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A2B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952A2B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2A2B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</w:p>
    <w:p w:rsidR="00952A2B" w:rsidRPr="004F33CE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952A2B" w:rsidRPr="00DE3E3E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952A2B" w:rsidRPr="00DE3E3E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952A2B" w:rsidRPr="00DE3E3E" w:rsidRDefault="00952A2B" w:rsidP="00952A2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952A2B" w:rsidRDefault="00952A2B" w:rsidP="00952A2B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952A2B" w:rsidRPr="006F4DE6" w:rsidRDefault="00952A2B" w:rsidP="0095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4DE6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952A2B" w:rsidRPr="006F4DE6" w:rsidRDefault="00952A2B" w:rsidP="0095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4DE6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ВР</w:t>
      </w:r>
    </w:p>
    <w:p w:rsidR="00952A2B" w:rsidRPr="006F4DE6" w:rsidRDefault="00952A2B" w:rsidP="0095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ГКСУВУЗТ ОШ </w:t>
      </w:r>
      <w:r w:rsidRPr="006F4DE6"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952A2B" w:rsidRPr="006F4DE6" w:rsidRDefault="00952A2B" w:rsidP="0095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4DE6">
        <w:rPr>
          <w:rFonts w:ascii="Times New Roman" w:eastAsia="Times New Roman" w:hAnsi="Times New Roman" w:cs="Times New Roman"/>
          <w:sz w:val="28"/>
          <w:szCs w:val="28"/>
        </w:rPr>
        <w:t>__________А.В. Базарный</w:t>
      </w:r>
    </w:p>
    <w:p w:rsidR="00952A2B" w:rsidRPr="00DE3E3E" w:rsidRDefault="00952A2B" w:rsidP="00952A2B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6F4DE6">
        <w:rPr>
          <w:rFonts w:ascii="Times New Roman" w:eastAsia="Times New Roman" w:hAnsi="Times New Roman" w:cs="Times New Roman"/>
          <w:sz w:val="28"/>
          <w:szCs w:val="28"/>
        </w:rPr>
        <w:t>«_____»___________201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F4DE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952A2B" w:rsidRDefault="00952A2B" w:rsidP="00952A2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2A2B" w:rsidRDefault="00952A2B" w:rsidP="00952A2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2A2B" w:rsidRDefault="00952A2B" w:rsidP="00952A2B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28"/>
        </w:rPr>
      </w:pPr>
    </w:p>
    <w:p w:rsidR="00952A2B" w:rsidRDefault="00952A2B" w:rsidP="00952A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6F88">
        <w:rPr>
          <w:rFonts w:ascii="Times New Roman" w:eastAsia="Times New Roman" w:hAnsi="Times New Roman"/>
          <w:b/>
          <w:sz w:val="28"/>
          <w:szCs w:val="28"/>
        </w:rPr>
        <w:t>КАЛЕНДАРНО-ТЕМАТИЧЕСК</w:t>
      </w:r>
      <w:r w:rsidR="000A1327">
        <w:rPr>
          <w:rFonts w:ascii="Times New Roman" w:eastAsia="Times New Roman" w:hAnsi="Times New Roman"/>
          <w:b/>
          <w:sz w:val="28"/>
          <w:szCs w:val="28"/>
        </w:rPr>
        <w:t>ОЕ</w:t>
      </w:r>
    </w:p>
    <w:p w:rsidR="00952A2B" w:rsidRPr="002B6F88" w:rsidRDefault="00952A2B" w:rsidP="00952A2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ПЛАНИРОВАНИЕ</w:t>
      </w:r>
    </w:p>
    <w:p w:rsidR="00952A2B" w:rsidRDefault="00952A2B" w:rsidP="00952A2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952A2B" w:rsidRDefault="00952A2B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</w:t>
      </w:r>
      <w:r w:rsidRPr="008F4B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2019/2020</w:t>
      </w:r>
      <w:r w:rsidRPr="00645FE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учебный год </w:t>
      </w:r>
    </w:p>
    <w:p w:rsidR="00952A2B" w:rsidRDefault="00952A2B" w:rsidP="00952A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 учебной дисциплине </w:t>
      </w:r>
      <w:r w:rsidRPr="00E75F5A">
        <w:rPr>
          <w:rFonts w:ascii="Times New Roman" w:eastAsia="Times New Roman" w:hAnsi="Times New Roman" w:cs="Times New Roman"/>
          <w:sz w:val="28"/>
          <w:szCs w:val="28"/>
          <w:u w:val="single"/>
        </w:rPr>
        <w:t>ОП 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5</w:t>
      </w:r>
      <w:r w:rsidR="008414E5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u w:val="single"/>
        </w:rPr>
        <w:t>«Основы калькуляции и учёта»</w:t>
      </w:r>
    </w:p>
    <w:p w:rsidR="00952A2B" w:rsidRDefault="00952A2B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Педагог дополнительного образования -</w:t>
      </w:r>
      <w:r>
        <w:rPr>
          <w:rFonts w:ascii="Times New Roman" w:hAnsi="Times New Roman"/>
          <w:sz w:val="28"/>
          <w:szCs w:val="28"/>
          <w:u w:val="single"/>
        </w:rPr>
        <w:t xml:space="preserve"> Вергуль Елена Ивановна</w:t>
      </w:r>
    </w:p>
    <w:p w:rsidR="00952A2B" w:rsidRDefault="00952A2B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Составлен в соответствии с рабочей программой</w:t>
      </w:r>
      <w:r w:rsidRPr="004F33CE">
        <w:rPr>
          <w:rFonts w:ascii="Times New Roman" w:hAnsi="Times New Roman"/>
          <w:sz w:val="28"/>
          <w:szCs w:val="28"/>
        </w:rPr>
        <w:t xml:space="preserve"> </w:t>
      </w:r>
      <w:r w:rsidRPr="00B90840">
        <w:rPr>
          <w:rFonts w:ascii="Times New Roman" w:eastAsia="Times New Roman" w:hAnsi="Times New Roman" w:cs="Times New Roman"/>
          <w:sz w:val="28"/>
          <w:szCs w:val="28"/>
        </w:rPr>
        <w:t>ОП 05</w:t>
      </w:r>
      <w:r w:rsidR="00E108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0840">
        <w:rPr>
          <w:rFonts w:ascii="Times New Roman" w:hAnsi="Times New Roman" w:cs="Times New Roman"/>
          <w:sz w:val="28"/>
          <w:szCs w:val="28"/>
        </w:rPr>
        <w:t>«Основы калькуляции и учёта»</w:t>
      </w:r>
      <w:r>
        <w:rPr>
          <w:rFonts w:ascii="Times New Roman" w:eastAsia="Times New Roman" w:hAnsi="Times New Roman"/>
          <w:sz w:val="28"/>
          <w:szCs w:val="28"/>
        </w:rPr>
        <w:t xml:space="preserve">, утверждённой решением педагогического совета ГКСУВУЗТ ОШ КК от «29» августа 2019 г. </w:t>
      </w:r>
    </w:p>
    <w:p w:rsidR="00952A2B" w:rsidRDefault="00952A2B" w:rsidP="00952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профессии </w:t>
      </w:r>
      <w:r>
        <w:rPr>
          <w:rFonts w:ascii="Times New Roman" w:hAnsi="Times New Roman" w:cs="Times New Roman"/>
          <w:sz w:val="28"/>
          <w:szCs w:val="28"/>
          <w:u w:val="single"/>
        </w:rPr>
        <w:t>16675</w:t>
      </w:r>
      <w:r w:rsidRPr="00147255">
        <w:rPr>
          <w:rFonts w:ascii="Times New Roman" w:eastAsia="MS Mincho" w:hAnsi="Times New Roman" w:cs="Times New Roman"/>
          <w:sz w:val="28"/>
          <w:szCs w:val="28"/>
          <w:u w:val="single"/>
        </w:rPr>
        <w:t xml:space="preserve"> </w:t>
      </w:r>
      <w:r w:rsidRPr="00147255">
        <w:rPr>
          <w:rFonts w:ascii="Times New Roman" w:eastAsia="Times New Roman" w:hAnsi="Times New Roman" w:cs="Times New Roman"/>
          <w:sz w:val="28"/>
          <w:szCs w:val="28"/>
          <w:u w:val="single"/>
        </w:rPr>
        <w:t>Повар</w:t>
      </w:r>
    </w:p>
    <w:p w:rsidR="00952A2B" w:rsidRPr="00147255" w:rsidRDefault="00952A2B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Количество часов по учебному плану </w:t>
      </w:r>
      <w:r w:rsidRPr="00EB06C6">
        <w:rPr>
          <w:rFonts w:ascii="Times New Roman" w:eastAsia="Times New Roman" w:hAnsi="Times New Roman"/>
          <w:sz w:val="28"/>
          <w:szCs w:val="28"/>
          <w:u w:val="single"/>
        </w:rPr>
        <w:t>2</w:t>
      </w:r>
      <w:r>
        <w:rPr>
          <w:rFonts w:ascii="Times New Roman" w:eastAsia="Times New Roman" w:hAnsi="Times New Roman"/>
          <w:sz w:val="28"/>
          <w:szCs w:val="28"/>
          <w:u w:val="single"/>
        </w:rPr>
        <w:t>0</w:t>
      </w:r>
      <w:r w:rsidRPr="00EB06C6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r w:rsidRPr="00147255">
        <w:rPr>
          <w:rFonts w:ascii="Times New Roman" w:eastAsia="Times New Roman" w:hAnsi="Times New Roman"/>
          <w:sz w:val="28"/>
          <w:szCs w:val="28"/>
          <w:u w:val="single"/>
        </w:rPr>
        <w:t>часов.</w:t>
      </w:r>
    </w:p>
    <w:p w:rsidR="00952A2B" w:rsidRPr="003C40BC" w:rsidRDefault="00952A2B" w:rsidP="00952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40BC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на заседании методического объединения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педагогов </w:t>
      </w:r>
      <w:r w:rsidRPr="003C40BC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и производственного обучения</w:t>
      </w:r>
    </w:p>
    <w:p w:rsidR="00952A2B" w:rsidRDefault="00952A2B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Протокол № 1 от «28» августа 2019 г.</w:t>
      </w:r>
    </w:p>
    <w:p w:rsidR="00E10851" w:rsidRDefault="00952A2B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</w:t>
      </w:r>
      <w:r w:rsidR="007247C3">
        <w:rPr>
          <w:rFonts w:ascii="Times New Roman" w:eastAsia="Times New Roman" w:hAnsi="Times New Roman"/>
          <w:sz w:val="28"/>
          <w:szCs w:val="28"/>
        </w:rPr>
        <w:t xml:space="preserve">итель методического объединения - </w:t>
      </w:r>
      <w:r>
        <w:rPr>
          <w:rFonts w:ascii="Times New Roman" w:eastAsia="Times New Roman" w:hAnsi="Times New Roman"/>
          <w:sz w:val="28"/>
          <w:szCs w:val="28"/>
        </w:rPr>
        <w:t>Шакула Людмила Алексеевна</w:t>
      </w: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10851" w:rsidRDefault="00E10851" w:rsidP="00952A2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52A2B" w:rsidRPr="00DE3E3E" w:rsidRDefault="00E10851" w:rsidP="00E10851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  <w:sectPr w:rsidR="00952A2B" w:rsidRPr="00DE3E3E" w:rsidSect="00F62521">
          <w:pgSz w:w="11906" w:h="16838"/>
          <w:pgMar w:top="1135" w:right="707" w:bottom="1134" w:left="1701" w:header="708" w:footer="708" w:gutter="0"/>
          <w:cols w:space="720"/>
        </w:sectPr>
      </w:pPr>
      <w:r w:rsidRPr="00AA7D2A">
        <w:rPr>
          <w:rFonts w:ascii="Times New Roman" w:eastAsia="Times New Roman" w:hAnsi="Times New Roman" w:cs="Times New Roman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A7D2A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Default="00721A4F" w:rsidP="00721A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21A4F" w:rsidRPr="00AA7D2A" w:rsidRDefault="00721A4F" w:rsidP="00721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721A4F" w:rsidRPr="00AA7D2A">
          <w:pgSz w:w="11906" w:h="16838"/>
          <w:pgMar w:top="284" w:right="284" w:bottom="284" w:left="1134" w:header="709" w:footer="709" w:gutter="0"/>
          <w:cols w:space="720"/>
        </w:sectPr>
      </w:pPr>
    </w:p>
    <w:tbl>
      <w:tblPr>
        <w:tblpPr w:leftFromText="180" w:rightFromText="180" w:bottomFromText="200" w:vertAnchor="text" w:horzAnchor="margin" w:tblpY="11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122"/>
        <w:gridCol w:w="1134"/>
        <w:gridCol w:w="2693"/>
        <w:gridCol w:w="1276"/>
        <w:gridCol w:w="1417"/>
        <w:gridCol w:w="1985"/>
      </w:tblGrid>
      <w:tr w:rsidR="00FA4EDA" w:rsidTr="001C7079">
        <w:trPr>
          <w:cantSplit/>
          <w:trHeight w:val="966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A4EDA" w:rsidRPr="0036557E" w:rsidRDefault="00FA4EDA" w:rsidP="0036557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6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EDA" w:rsidRPr="0036557E" w:rsidRDefault="00FA4EDA" w:rsidP="0036557E">
            <w:pPr>
              <w:spacing w:after="0" w:line="240" w:lineRule="auto"/>
              <w:ind w:left="62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EDA" w:rsidRPr="0036557E" w:rsidRDefault="00FA4EDA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Кол-во</w:t>
            </w:r>
          </w:p>
          <w:p w:rsidR="00FA4EDA" w:rsidRPr="0036557E" w:rsidRDefault="00FA4EDA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EDA" w:rsidRPr="0036557E" w:rsidRDefault="00FA4EDA" w:rsidP="0036557E">
            <w:pPr>
              <w:spacing w:after="0" w:line="240" w:lineRule="auto"/>
              <w:ind w:right="45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Вид</w:t>
            </w:r>
          </w:p>
          <w:p w:rsidR="00FA4EDA" w:rsidRPr="0036557E" w:rsidRDefault="00FA4EDA" w:rsidP="003655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занятия, тип</w:t>
            </w:r>
          </w:p>
          <w:p w:rsidR="00FA4EDA" w:rsidRPr="0036557E" w:rsidRDefault="00FA4EDA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A4EDA" w:rsidRPr="0036557E" w:rsidRDefault="00FA4EDA" w:rsidP="00FA4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FA4EDA" w:rsidRPr="0036557E" w:rsidRDefault="00FA4EDA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Самостоя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-</w:t>
            </w: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тельная работа</w:t>
            </w:r>
          </w:p>
        </w:tc>
      </w:tr>
      <w:tr w:rsidR="00B253C7" w:rsidTr="0036557E">
        <w:trPr>
          <w:cantSplit/>
          <w:trHeight w:val="271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3C7" w:rsidRPr="0036557E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3C7" w:rsidRPr="0036557E" w:rsidRDefault="00B253C7" w:rsidP="0036557E">
            <w:pPr>
              <w:spacing w:after="0" w:line="240" w:lineRule="auto"/>
              <w:ind w:left="62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3C7" w:rsidRPr="0036557E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3C7" w:rsidRPr="0036557E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6557E">
              <w:rPr>
                <w:rFonts w:ascii="Times New Roman" w:eastAsia="Times New Roman" w:hAnsi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3C7" w:rsidTr="0036557E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B253C7" w:rsidRDefault="00B253C7" w:rsidP="0036557E">
            <w:pPr>
              <w:tabs>
                <w:tab w:val="left" w:pos="0"/>
              </w:tabs>
              <w:spacing w:after="0" w:line="240" w:lineRule="auto"/>
              <w:ind w:left="6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253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Общие принципы организации учета на производстве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B50702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3C7">
              <w:rPr>
                <w:rFonts w:ascii="Times New Roman" w:hAnsi="Times New Roman" w:cs="Times New Roman"/>
                <w:bCs/>
                <w:sz w:val="28"/>
                <w:szCs w:val="28"/>
              </w:rPr>
              <w:t>Понятие 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 учете</w:t>
            </w:r>
            <w:r w:rsidRPr="00B25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ы учета, требования, предъявляемые к учету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25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  <w:r w:rsidR="003655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557E">
              <w:rPr>
                <w:rFonts w:ascii="Times New Roman" w:hAnsi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5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Бухгалтерский учет: 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задачи бухгалтерского учета;</w:t>
            </w:r>
            <w:r w:rsidRPr="00B25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предм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и метод бухгалтерского учета.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Понятие материальной ответственности, ее документальное оформление,  отчетность материально-ответственных лиц;</w:t>
            </w:r>
            <w:r w:rsidRPr="00B25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порядок оформления и учета доверенностей</w:t>
            </w:r>
            <w:r w:rsidRPr="00B253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B253C7" w:rsidRDefault="00B253C7" w:rsidP="0036557E">
            <w:pPr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Сущность плана-меню, его назначение;</w:t>
            </w:r>
            <w:r w:rsidRPr="00B253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виды, порядок составления; ассортимент меню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72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B253C7" w:rsidRDefault="00B253C7" w:rsidP="0036557E">
            <w:pPr>
              <w:spacing w:after="0" w:line="240" w:lineRule="auto"/>
              <w:ind w:left="60"/>
              <w:rPr>
                <w:rFonts w:ascii="Times New Roman" w:hAnsi="Times New Roman"/>
                <w:bCs/>
                <w:sz w:val="28"/>
                <w:szCs w:val="28"/>
              </w:rPr>
            </w:pP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Поня</w:t>
            </w:r>
            <w:r w:rsidR="00B25FCF">
              <w:rPr>
                <w:rFonts w:ascii="Times New Roman" w:hAnsi="Times New Roman" w:cs="Times New Roman"/>
                <w:sz w:val="28"/>
                <w:szCs w:val="28"/>
              </w:rPr>
              <w:t>тие цены, ее элементы, виды цен.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FCF" w:rsidTr="0036557E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Pr="00B253C7" w:rsidRDefault="00B25FCF" w:rsidP="0036557E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онятие калькуляции и порядок определения розничных цен на прод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укцию собственного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Pr="0036557E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FCF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444275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FCF" w:rsidRPr="009D533A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FCF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FCF" w:rsidTr="0036557E">
        <w:trPr>
          <w:cantSplit/>
          <w:trHeight w:val="716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Pr="00B253C7" w:rsidRDefault="00B25FCF" w:rsidP="0036557E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253C7">
              <w:rPr>
                <w:rFonts w:ascii="Times New Roman" w:hAnsi="Times New Roman" w:cs="Times New Roman"/>
                <w:sz w:val="28"/>
                <w:szCs w:val="28"/>
              </w:rPr>
              <w:t>онятие товарооборота предприятий питания, его виды и методы расчета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FCF" w:rsidRPr="0036557E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FCF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FCF" w:rsidRPr="009D533A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FCF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48E" w:rsidTr="0036557E">
        <w:trPr>
          <w:cantSplit/>
          <w:trHeight w:val="684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D5248E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24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Составление плана-меню </w:t>
            </w:r>
          </w:p>
          <w:p w:rsidR="00D5248E" w:rsidRPr="00B253C7" w:rsidRDefault="00D5248E" w:rsidP="0036557E">
            <w:pPr>
              <w:spacing w:after="0"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36557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248E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48E" w:rsidTr="0036557E">
        <w:trPr>
          <w:cantSplit/>
          <w:trHeight w:val="696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D5248E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248E">
              <w:rPr>
                <w:rFonts w:ascii="Times New Roman" w:hAnsi="Times New Roman" w:cs="Times New Roman"/>
                <w:bCs/>
                <w:sz w:val="28"/>
                <w:szCs w:val="28"/>
              </w:rPr>
              <w:t>Рассчитать закладку соли, специй и зелени для приготовления блюд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36557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444275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  <w:r w:rsidR="002D2987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248E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848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FCF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248E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Определить норму отходов и потерь при разделке мяса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D5248E" w:rsidRDefault="00D5248E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5248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36557E" w:rsidRDefault="00D5248E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  <w:r w:rsidR="000C5BC5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48E" w:rsidTr="0036557E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Default="00B25FCF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D5248E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24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Рассчитать количество продуктов </w:t>
            </w:r>
          </w:p>
          <w:p w:rsidR="00D5248E" w:rsidRPr="00D5248E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D5248E" w:rsidRDefault="00D5248E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36557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  <w:r w:rsidR="000C5BC5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248E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D5248E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25FC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D5248E" w:rsidRDefault="00D5248E" w:rsidP="0036557E">
            <w:pPr>
              <w:tabs>
                <w:tab w:val="left" w:pos="0"/>
              </w:tabs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5248E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продажных цен блюд и кондитерских изделий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D5248E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0C5BC5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FCF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D524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Учет сырья готовой продукции на производстве и в кондитерском цехе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F30EFB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30EF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48E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D5248E" w:rsidP="003655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25FC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B25FCF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/>
              </w:rPr>
            </w:pPr>
            <w:r w:rsidRPr="00D5248E">
              <w:rPr>
                <w:rFonts w:ascii="Times New Roman" w:hAnsi="Times New Roman" w:cs="Times New Roman"/>
                <w:sz w:val="28"/>
                <w:szCs w:val="28"/>
              </w:rPr>
              <w:t>Правила документального оформления движения материальных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D5248E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36557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248E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48E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D5248E" w:rsidP="003655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25FC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B25FCF" w:rsidRDefault="00D5248E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/>
              </w:rPr>
            </w:pPr>
            <w:r w:rsidRPr="00D5248E">
              <w:rPr>
                <w:rFonts w:ascii="Times New Roman" w:hAnsi="Times New Roman" w:cs="Times New Roman"/>
                <w:sz w:val="28"/>
                <w:szCs w:val="28"/>
              </w:rPr>
              <w:t>Источники поступления продуктов и тары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Default="00D5248E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248E" w:rsidRPr="0036557E" w:rsidRDefault="00D5248E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48E" w:rsidRPr="009D533A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248E" w:rsidRDefault="00D5248E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FCF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FCF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b/>
              </w:rPr>
            </w:pPr>
            <w:r w:rsidRPr="00B25FCF">
              <w:rPr>
                <w:rFonts w:ascii="Times New Roman" w:hAnsi="Times New Roman" w:cs="Times New Roman"/>
                <w:sz w:val="28"/>
                <w:szCs w:val="28"/>
              </w:rPr>
              <w:t>Правила оприходования товаров и тары материально-ответственными лицами, реализованных и отпущенных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25FC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5FCF">
              <w:rPr>
                <w:rFonts w:ascii="Times New Roman" w:hAnsi="Times New Roman" w:cs="Times New Roman"/>
                <w:sz w:val="28"/>
                <w:szCs w:val="28"/>
              </w:rPr>
              <w:t>методика осуществления контроля за товарными запасами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B25FCF" w:rsidRDefault="00B25FCF" w:rsidP="0036557E">
            <w:pPr>
              <w:tabs>
                <w:tab w:val="left" w:pos="0"/>
              </w:tabs>
              <w:spacing w:after="0" w:line="240" w:lineRule="auto"/>
              <w:ind w:left="6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25FCF">
              <w:rPr>
                <w:rFonts w:ascii="Times New Roman" w:hAnsi="Times New Roman" w:cs="Times New Roman"/>
                <w:sz w:val="28"/>
                <w:szCs w:val="28"/>
              </w:rPr>
              <w:t>Понятие и виды товарных потерь, методика их списания;</w:t>
            </w:r>
            <w:r w:rsidRPr="00B25F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5FCF">
              <w:rPr>
                <w:rFonts w:ascii="Times New Roman" w:hAnsi="Times New Roman" w:cs="Times New Roman"/>
                <w:sz w:val="28"/>
                <w:szCs w:val="28"/>
              </w:rPr>
              <w:t>методика проведения инвентаризации и выявления ее результатов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3C7" w:rsidRPr="0036557E" w:rsidRDefault="00B25FCF" w:rsidP="0036557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FCF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Pr="0036557E" w:rsidRDefault="00F30EFB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0EFB">
              <w:rPr>
                <w:rFonts w:ascii="Times New Roman" w:hAnsi="Times New Roman" w:cs="Times New Roman"/>
                <w:sz w:val="28"/>
                <w:szCs w:val="28"/>
              </w:rPr>
              <w:t>Оформление  документов первичной отчетности и проведение  учета сырья, готовой и реализованной продукции и полуфабрикатов на производстве</w:t>
            </w:r>
            <w:r w:rsidRPr="00F30EF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Pr="0036557E" w:rsidRDefault="00F30EFB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FCF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FCF" w:rsidRPr="009D533A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FCF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FCF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Pr="0036557E" w:rsidRDefault="00F30EFB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0EFB">
              <w:rPr>
                <w:rFonts w:ascii="Times New Roman" w:hAnsi="Times New Roman" w:cs="Times New Roman"/>
                <w:sz w:val="28"/>
                <w:szCs w:val="28"/>
              </w:rPr>
              <w:t>Работа на  контрольно-кассовых машинах или средствах автоматизации при расчетах с потребителями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Pr="0036557E" w:rsidRDefault="00F30EFB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FCF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FCF" w:rsidRPr="009D533A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FCF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FCF" w:rsidTr="0036557E">
        <w:trPr>
          <w:cantSplit/>
          <w:trHeight w:val="33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Default="00B25FCF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Pr="00B25FCF" w:rsidRDefault="00F30EFB" w:rsidP="00365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0EFB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инвентаризации в кладовой и на производстве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25FCF" w:rsidRPr="0036557E" w:rsidRDefault="00F30EFB" w:rsidP="003655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FCF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FCF" w:rsidRPr="009D533A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25FCF" w:rsidRDefault="00B25FCF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478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tabs>
                <w:tab w:val="left" w:pos="0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Pr="0036557E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6557E">
              <w:rPr>
                <w:rFonts w:ascii="Times New Roman" w:hAnsi="Times New Roman"/>
                <w:sz w:val="28"/>
                <w:szCs w:val="28"/>
              </w:rPr>
              <w:t>Контроль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2D2987" w:rsidP="0036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9D533A" w:rsidRPr="009D533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Pr="009D533A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3C7" w:rsidTr="0036557E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B253C7" w:rsidP="0036557E">
            <w:pPr>
              <w:tabs>
                <w:tab w:val="left" w:pos="0"/>
              </w:tabs>
              <w:spacing w:after="0" w:line="240" w:lineRule="auto"/>
              <w:ind w:left="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53C7" w:rsidRDefault="00F30EFB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53C7" w:rsidRDefault="00B253C7" w:rsidP="0036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BD5" w:rsidRDefault="00AC6BD5"/>
    <w:sectPr w:rsidR="00AC6BD5" w:rsidSect="00BB6D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D05" w:rsidRDefault="000A7D05" w:rsidP="0036557E">
      <w:pPr>
        <w:spacing w:after="0" w:line="240" w:lineRule="auto"/>
      </w:pPr>
      <w:r>
        <w:separator/>
      </w:r>
    </w:p>
  </w:endnote>
  <w:endnote w:type="continuationSeparator" w:id="0">
    <w:p w:rsidR="000A7D05" w:rsidRDefault="000A7D05" w:rsidP="0036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D05" w:rsidRDefault="000A7D05" w:rsidP="0036557E">
      <w:pPr>
        <w:spacing w:after="0" w:line="240" w:lineRule="auto"/>
      </w:pPr>
      <w:r>
        <w:separator/>
      </w:r>
    </w:p>
  </w:footnote>
  <w:footnote w:type="continuationSeparator" w:id="0">
    <w:p w:rsidR="000A7D05" w:rsidRDefault="000A7D05" w:rsidP="003655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1A4F"/>
    <w:rsid w:val="000A1327"/>
    <w:rsid w:val="000A7D05"/>
    <w:rsid w:val="000C5BC5"/>
    <w:rsid w:val="0016139E"/>
    <w:rsid w:val="00204774"/>
    <w:rsid w:val="002D2987"/>
    <w:rsid w:val="002E1D7A"/>
    <w:rsid w:val="00345285"/>
    <w:rsid w:val="0036557E"/>
    <w:rsid w:val="00366003"/>
    <w:rsid w:val="00444275"/>
    <w:rsid w:val="004659DA"/>
    <w:rsid w:val="00501C6D"/>
    <w:rsid w:val="005E2993"/>
    <w:rsid w:val="00612071"/>
    <w:rsid w:val="00721A4F"/>
    <w:rsid w:val="007247C3"/>
    <w:rsid w:val="008265BA"/>
    <w:rsid w:val="008414E5"/>
    <w:rsid w:val="008E3865"/>
    <w:rsid w:val="00952A2B"/>
    <w:rsid w:val="00967119"/>
    <w:rsid w:val="009D533A"/>
    <w:rsid w:val="00A47AB5"/>
    <w:rsid w:val="00AC6BD5"/>
    <w:rsid w:val="00B253C7"/>
    <w:rsid w:val="00B25FCF"/>
    <w:rsid w:val="00BB6D2B"/>
    <w:rsid w:val="00C66DBF"/>
    <w:rsid w:val="00CB5A97"/>
    <w:rsid w:val="00D23657"/>
    <w:rsid w:val="00D5248E"/>
    <w:rsid w:val="00DB1304"/>
    <w:rsid w:val="00E10851"/>
    <w:rsid w:val="00F02B5E"/>
    <w:rsid w:val="00F23FAA"/>
    <w:rsid w:val="00F30EFB"/>
    <w:rsid w:val="00FA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61B51-E5EB-4EA5-BEAB-A8ABD139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C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365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6557E"/>
  </w:style>
  <w:style w:type="paragraph" w:styleId="a6">
    <w:name w:val="footer"/>
    <w:basedOn w:val="a"/>
    <w:link w:val="a7"/>
    <w:uiPriority w:val="99"/>
    <w:unhideWhenUsed/>
    <w:rsid w:val="00365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6557E"/>
  </w:style>
  <w:style w:type="paragraph" w:styleId="a8">
    <w:name w:val="Balloon Text"/>
    <w:basedOn w:val="a"/>
    <w:link w:val="a9"/>
    <w:uiPriority w:val="99"/>
    <w:semiHidden/>
    <w:unhideWhenUsed/>
    <w:rsid w:val="00841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414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ACC49-41F2-47F0-800E-A29BFBF01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28</cp:revision>
  <cp:lastPrinted>2019-09-30T08:13:00Z</cp:lastPrinted>
  <dcterms:created xsi:type="dcterms:W3CDTF">2017-07-18T19:15:00Z</dcterms:created>
  <dcterms:modified xsi:type="dcterms:W3CDTF">2019-09-30T08:13:00Z</dcterms:modified>
</cp:coreProperties>
</file>